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C0" w:rsidRPr="004B60B1" w:rsidRDefault="004B60B1" w:rsidP="006B2BC0">
      <w:pPr>
        <w:jc w:val="both"/>
        <w:rPr>
          <w:b/>
        </w:rPr>
      </w:pPr>
      <w:r w:rsidRPr="004B60B1">
        <w:rPr>
          <w:b/>
        </w:rPr>
        <w:t xml:space="preserve">                           </w:t>
      </w:r>
      <w:r>
        <w:rPr>
          <w:b/>
        </w:rPr>
        <w:t xml:space="preserve">                    </w:t>
      </w:r>
      <w:r w:rsidRPr="004B60B1">
        <w:rPr>
          <w:b/>
        </w:rPr>
        <w:t xml:space="preserve"> СОВЕТ ДЕПУТАТОВ </w:t>
      </w:r>
    </w:p>
    <w:p w:rsidR="004B60B1" w:rsidRPr="004B60B1" w:rsidRDefault="004B60B1" w:rsidP="006B2BC0">
      <w:pPr>
        <w:jc w:val="both"/>
        <w:rPr>
          <w:b/>
        </w:rPr>
      </w:pPr>
      <w:r w:rsidRPr="004B60B1">
        <w:rPr>
          <w:b/>
        </w:rPr>
        <w:t xml:space="preserve">    </w:t>
      </w:r>
      <w:r>
        <w:rPr>
          <w:b/>
        </w:rPr>
        <w:t xml:space="preserve">                </w:t>
      </w:r>
      <w:r w:rsidRPr="004B60B1">
        <w:rPr>
          <w:b/>
        </w:rPr>
        <w:t>ХАЛИТОВСКОГО СЕЛЬСКОГО ПОСЕЛЕНИЯ</w:t>
      </w:r>
    </w:p>
    <w:p w:rsidR="004B60B1" w:rsidRPr="004B60B1" w:rsidRDefault="004B60B1" w:rsidP="006B2BC0">
      <w:pPr>
        <w:jc w:val="both"/>
        <w:rPr>
          <w:b/>
          <w:u w:val="single"/>
        </w:rPr>
      </w:pPr>
      <w:r w:rsidRPr="004B60B1">
        <w:rPr>
          <w:b/>
        </w:rPr>
        <w:t xml:space="preserve"> </w:t>
      </w:r>
      <w:r>
        <w:rPr>
          <w:b/>
        </w:rPr>
        <w:t xml:space="preserve">  </w:t>
      </w:r>
      <w:r w:rsidRPr="004B60B1">
        <w:rPr>
          <w:b/>
          <w:u w:val="single"/>
        </w:rPr>
        <w:t>КУНАШАКСКОГО МУНИЦИПАЛЬНОГО РАЙОНА ЧЕЛЯБИНСКОЙ ОБЛАСТИ</w:t>
      </w:r>
    </w:p>
    <w:p w:rsidR="004B60B1" w:rsidRPr="004B60B1" w:rsidRDefault="004B60B1" w:rsidP="006B2BC0">
      <w:pPr>
        <w:jc w:val="both"/>
        <w:rPr>
          <w:b/>
        </w:rPr>
      </w:pPr>
      <w:r w:rsidRPr="004B60B1">
        <w:rPr>
          <w:b/>
        </w:rPr>
        <w:t xml:space="preserve">                          </w:t>
      </w:r>
      <w:r>
        <w:rPr>
          <w:b/>
        </w:rPr>
        <w:t xml:space="preserve">                          </w:t>
      </w:r>
      <w:r w:rsidRPr="004B60B1">
        <w:rPr>
          <w:b/>
        </w:rPr>
        <w:t xml:space="preserve"> ЗАСЕДАНИЕ 8</w:t>
      </w:r>
    </w:p>
    <w:p w:rsidR="004B60B1" w:rsidRPr="004B60B1" w:rsidRDefault="004B60B1" w:rsidP="006B2BC0">
      <w:pPr>
        <w:jc w:val="both"/>
        <w:rPr>
          <w:b/>
        </w:rPr>
      </w:pPr>
      <w:r w:rsidRPr="004B60B1">
        <w:rPr>
          <w:b/>
        </w:rPr>
        <w:t xml:space="preserve">                        </w:t>
      </w:r>
      <w:r>
        <w:rPr>
          <w:b/>
        </w:rPr>
        <w:t xml:space="preserve">                              </w:t>
      </w:r>
      <w:r w:rsidRPr="004B60B1">
        <w:rPr>
          <w:b/>
        </w:rPr>
        <w:t xml:space="preserve"> РЕШЕНИЕ</w:t>
      </w:r>
    </w:p>
    <w:p w:rsidR="004B60B1" w:rsidRDefault="004B60B1" w:rsidP="006B2BC0">
      <w:pPr>
        <w:jc w:val="both"/>
      </w:pPr>
      <w:r>
        <w:t>От 26 декабря 2014                                                                   №</w:t>
      </w:r>
      <w:r w:rsidR="00881430">
        <w:t xml:space="preserve"> </w:t>
      </w:r>
      <w:r>
        <w:t>2</w:t>
      </w:r>
    </w:p>
    <w:p w:rsidR="004B60B1" w:rsidRDefault="004B60B1" w:rsidP="006B2BC0">
      <w:pPr>
        <w:jc w:val="both"/>
      </w:pPr>
    </w:p>
    <w:p w:rsidR="004B60B1" w:rsidRDefault="004B60B1" w:rsidP="006B2BC0">
      <w:pPr>
        <w:jc w:val="both"/>
      </w:pPr>
      <w:r>
        <w:t>О внесение изменений в Решение №20</w:t>
      </w:r>
    </w:p>
    <w:p w:rsidR="004B60B1" w:rsidRDefault="004B60B1" w:rsidP="006B2BC0">
      <w:pPr>
        <w:jc w:val="both"/>
      </w:pPr>
      <w:r>
        <w:t xml:space="preserve">от 25.12.2013 г. «О бюджете поселения </w:t>
      </w:r>
    </w:p>
    <w:p w:rsidR="004B60B1" w:rsidRDefault="004B60B1" w:rsidP="006B2BC0">
      <w:pPr>
        <w:jc w:val="both"/>
      </w:pPr>
      <w:r>
        <w:t>на 2014 и плановый период 2015 и 2016 г.г.»</w:t>
      </w:r>
    </w:p>
    <w:p w:rsidR="004B60B1" w:rsidRDefault="004B60B1" w:rsidP="006B2BC0">
      <w:pPr>
        <w:jc w:val="both"/>
      </w:pPr>
    </w:p>
    <w:p w:rsidR="004B60B1" w:rsidRDefault="004B60B1" w:rsidP="006B2BC0">
      <w:pPr>
        <w:jc w:val="both"/>
      </w:pPr>
    </w:p>
    <w:p w:rsidR="004B60B1" w:rsidRDefault="004B60B1" w:rsidP="006B2BC0">
      <w:pPr>
        <w:jc w:val="both"/>
      </w:pPr>
      <w:r>
        <w:t xml:space="preserve">                         Совет депутатов Халитовского сельского поселения</w:t>
      </w:r>
    </w:p>
    <w:p w:rsidR="004B60B1" w:rsidRDefault="004B60B1" w:rsidP="006B2BC0">
      <w:pPr>
        <w:jc w:val="both"/>
      </w:pPr>
      <w:r>
        <w:t xml:space="preserve">                                                       Решает:</w:t>
      </w:r>
    </w:p>
    <w:p w:rsidR="004B60B1" w:rsidRPr="004B60B1" w:rsidRDefault="00D301C3" w:rsidP="00D301C3">
      <w:pPr>
        <w:pStyle w:val="a7"/>
        <w:jc w:val="both"/>
      </w:pPr>
      <w:r>
        <w:t>1.</w:t>
      </w:r>
      <w:r w:rsidR="004B60B1">
        <w:t>Внести в Решение №20 от 25.12.2014 г. Совета депутатов Халитовского сельского поселения «О бюджете поселения на 2014 год и плановый период 2015 и 2016 годов</w:t>
      </w:r>
      <w:r w:rsidR="00B543CD">
        <w:t>» следующие изменения:</w:t>
      </w:r>
      <w:r w:rsidR="004B60B1">
        <w:t xml:space="preserve">    </w:t>
      </w:r>
    </w:p>
    <w:p w:rsidR="005A4423" w:rsidRDefault="005A4423" w:rsidP="00D301C3">
      <w:pPr>
        <w:pStyle w:val="a7"/>
        <w:ind w:left="1620"/>
        <w:jc w:val="both"/>
      </w:pPr>
      <w:r>
        <w:t>Статью 1 читать в новой редакции:</w:t>
      </w:r>
    </w:p>
    <w:p w:rsidR="00D301C3" w:rsidRDefault="00D301C3" w:rsidP="00D301C3">
      <w:pPr>
        <w:pStyle w:val="a7"/>
        <w:ind w:left="1620"/>
        <w:jc w:val="both"/>
      </w:pPr>
      <w:r>
        <w:t>«</w:t>
      </w:r>
      <w:r w:rsidR="005A4423">
        <w:t>Утвердить основные характеристики бюджета Халитовского</w:t>
      </w:r>
      <w:r w:rsidR="004B60B1" w:rsidRPr="005A4423">
        <w:t xml:space="preserve">  </w:t>
      </w:r>
      <w:r w:rsidR="005A4423">
        <w:t>сельского поселения (далее по тексту поселения) на 2014 год:</w:t>
      </w:r>
      <w:r w:rsidR="004B60B1" w:rsidRPr="005A4423">
        <w:t xml:space="preserve">  </w:t>
      </w:r>
    </w:p>
    <w:p w:rsidR="00D301C3" w:rsidRDefault="00D301C3" w:rsidP="000A0533">
      <w:pPr>
        <w:pStyle w:val="a7"/>
        <w:numPr>
          <w:ilvl w:val="0"/>
          <w:numId w:val="4"/>
        </w:numPr>
        <w:jc w:val="both"/>
      </w:pPr>
      <w:r>
        <w:t>прогнозируемый общий доход бюджета поселения в сумме 15215110 рублей</w:t>
      </w:r>
      <w:proofErr w:type="gramStart"/>
      <w:r>
        <w:t xml:space="preserve"> ,</w:t>
      </w:r>
      <w:proofErr w:type="gramEnd"/>
      <w:r>
        <w:t xml:space="preserve"> в том числе безвозмездные поступления от других бюджетов бюджетной системы Российской Федерации в сумме 8 352</w:t>
      </w:r>
      <w:r w:rsidR="000A0533">
        <w:t> </w:t>
      </w:r>
      <w:r>
        <w:t>700</w:t>
      </w:r>
      <w:r w:rsidR="000A0533">
        <w:t xml:space="preserve"> рублей;</w:t>
      </w:r>
    </w:p>
    <w:p w:rsidR="000A0533" w:rsidRDefault="000A0533" w:rsidP="000A0533">
      <w:pPr>
        <w:pStyle w:val="a7"/>
        <w:numPr>
          <w:ilvl w:val="0"/>
          <w:numId w:val="4"/>
        </w:numPr>
        <w:jc w:val="both"/>
      </w:pPr>
      <w:r>
        <w:t>общий  объем расходов бюджета поселения в сумме 15294042,97 рублей</w:t>
      </w:r>
      <w:proofErr w:type="gramStart"/>
      <w:r>
        <w:t xml:space="preserve"> ,</w:t>
      </w:r>
      <w:proofErr w:type="gramEnd"/>
      <w:r>
        <w:t xml:space="preserve"> в том числе за счет остатков на расчетном счете на 01.01.2014 г. в сумме 78932,97 рублей;</w:t>
      </w:r>
    </w:p>
    <w:p w:rsidR="000A0533" w:rsidRDefault="000A0533" w:rsidP="000A0533">
      <w:pPr>
        <w:pStyle w:val="a7"/>
        <w:numPr>
          <w:ilvl w:val="0"/>
          <w:numId w:val="4"/>
        </w:numPr>
        <w:jc w:val="both"/>
      </w:pPr>
      <w:r>
        <w:t>приложение 4 статьи 9 изложить в новой редакции (приложение 1 к настоящему решению);</w:t>
      </w:r>
    </w:p>
    <w:p w:rsidR="000A0533" w:rsidRDefault="000A0533" w:rsidP="000A0533">
      <w:pPr>
        <w:pStyle w:val="a7"/>
        <w:numPr>
          <w:ilvl w:val="0"/>
          <w:numId w:val="4"/>
        </w:numPr>
        <w:jc w:val="both"/>
      </w:pPr>
      <w:r>
        <w:t>приложение 6 статьи 10 изложить в новой редакции (приложение</w:t>
      </w:r>
      <w:proofErr w:type="gramStart"/>
      <w:r>
        <w:t>2</w:t>
      </w:r>
      <w:proofErr w:type="gramEnd"/>
      <w:r>
        <w:t xml:space="preserve"> к настоящему решению).</w:t>
      </w:r>
    </w:p>
    <w:p w:rsidR="000A0533" w:rsidRDefault="000A0533" w:rsidP="000A0533">
      <w:r>
        <w:t xml:space="preserve">           2. Настоящее решение вступает в силу со дня его опубликования.</w:t>
      </w:r>
    </w:p>
    <w:p w:rsidR="000A0533" w:rsidRDefault="000A0533" w:rsidP="000A0533">
      <w:r>
        <w:t xml:space="preserve">           3. Настоящее решение опубликовать в газете «Кунашакские Вести».</w:t>
      </w:r>
    </w:p>
    <w:p w:rsidR="000A0533" w:rsidRDefault="000A0533" w:rsidP="000A0533"/>
    <w:p w:rsidR="000A0533" w:rsidRDefault="000A0533" w:rsidP="000A0533"/>
    <w:p w:rsidR="000A0533" w:rsidRDefault="000A0533" w:rsidP="000A0533"/>
    <w:p w:rsidR="000A0533" w:rsidRDefault="000A0533" w:rsidP="000A0533">
      <w:r>
        <w:t>Глава Халитовского сельского поселения                                       С.А.Хасанова</w:t>
      </w:r>
    </w:p>
    <w:p w:rsidR="000A0533" w:rsidRDefault="000A0533" w:rsidP="000A0533">
      <w:pPr>
        <w:pStyle w:val="a7"/>
        <w:ind w:left="1980"/>
        <w:jc w:val="both"/>
      </w:pPr>
    </w:p>
    <w:p w:rsidR="000A0533" w:rsidRDefault="000A0533" w:rsidP="000A0533">
      <w:pPr>
        <w:pStyle w:val="a7"/>
        <w:ind w:left="1980"/>
        <w:jc w:val="both"/>
      </w:pPr>
    </w:p>
    <w:p w:rsidR="000A0533" w:rsidRDefault="000A0533" w:rsidP="000A0533">
      <w:pPr>
        <w:pStyle w:val="a7"/>
        <w:ind w:left="1980"/>
      </w:pPr>
    </w:p>
    <w:p w:rsidR="000A0533" w:rsidRDefault="000A0533" w:rsidP="000A0533">
      <w:pPr>
        <w:pStyle w:val="a7"/>
        <w:ind w:left="1980"/>
        <w:jc w:val="both"/>
      </w:pPr>
    </w:p>
    <w:p w:rsidR="00D301C3" w:rsidRDefault="00D301C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0A0533" w:rsidRDefault="000A0533" w:rsidP="00D301C3">
      <w:pPr>
        <w:pStyle w:val="a7"/>
        <w:ind w:left="1620"/>
        <w:jc w:val="both"/>
      </w:pPr>
    </w:p>
    <w:p w:rsidR="004B60B1" w:rsidRPr="00D301C3" w:rsidRDefault="004B60B1" w:rsidP="00D301C3">
      <w:pPr>
        <w:pStyle w:val="a7"/>
        <w:ind w:left="1620"/>
        <w:jc w:val="both"/>
        <w:rPr>
          <w:b/>
        </w:rPr>
      </w:pPr>
      <w:r w:rsidRPr="005A4423">
        <w:t xml:space="preserve">         </w:t>
      </w:r>
    </w:p>
    <w:p w:rsidR="004B60B1" w:rsidRDefault="004B60B1" w:rsidP="006B2BC0">
      <w:pPr>
        <w:jc w:val="both"/>
      </w:pPr>
    </w:p>
    <w:p w:rsidR="004B60B1" w:rsidRDefault="004B60B1" w:rsidP="006B2BC0">
      <w:pPr>
        <w:jc w:val="both"/>
      </w:pPr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3204C5">
        <w:rPr>
          <w:rFonts w:ascii="Times New Roman" w:hAnsi="Times New Roman" w:cs="Times New Roman"/>
          <w:sz w:val="18"/>
          <w:szCs w:val="18"/>
        </w:rPr>
        <w:t xml:space="preserve">                     Приложение</w:t>
      </w:r>
      <w:proofErr w:type="gramStart"/>
      <w:r w:rsidR="003204C5">
        <w:rPr>
          <w:rFonts w:ascii="Times New Roman" w:hAnsi="Times New Roman" w:cs="Times New Roman"/>
          <w:sz w:val="18"/>
          <w:szCs w:val="18"/>
        </w:rPr>
        <w:t>1</w:t>
      </w:r>
      <w:proofErr w:type="gramEnd"/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3204C5" w:rsidRDefault="003204C5" w:rsidP="006B2BC0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«О внесение изменений в решение №20 от 25.12.2013</w:t>
      </w:r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на 2014 год и   плановый период 2015 и2016годов»</w:t>
      </w:r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 w:rsidR="003204C5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B0655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204C5">
        <w:rPr>
          <w:rFonts w:ascii="Times New Roman" w:hAnsi="Times New Roman" w:cs="Times New Roman"/>
          <w:sz w:val="18"/>
          <w:szCs w:val="18"/>
        </w:rPr>
        <w:t>от 26 декабря 2014 №1</w:t>
      </w:r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465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69"/>
        <w:gridCol w:w="749"/>
        <w:gridCol w:w="425"/>
        <w:gridCol w:w="3260"/>
        <w:gridCol w:w="992"/>
        <w:gridCol w:w="851"/>
        <w:gridCol w:w="992"/>
        <w:gridCol w:w="140"/>
        <w:gridCol w:w="30"/>
        <w:gridCol w:w="1107"/>
        <w:gridCol w:w="50"/>
      </w:tblGrid>
      <w:tr w:rsidR="006B2BC0" w:rsidTr="00895F3B">
        <w:trPr>
          <w:gridAfter w:val="1"/>
          <w:wAfter w:w="50" w:type="dxa"/>
          <w:trHeight w:val="924"/>
        </w:trPr>
        <w:tc>
          <w:tcPr>
            <w:tcW w:w="629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B2BC0" w:rsidRDefault="006B2B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Халитовского сельского поселения на 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2BC0" w:rsidRDefault="006B2B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B2BC0" w:rsidRDefault="006B2BC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2BC0" w:rsidTr="009F1668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2BC0" w:rsidRDefault="006B2BC0">
            <w:r>
              <w:t>КБК</w:t>
            </w: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 принято на 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Изменения за счет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собст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оходов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Изменеия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за счет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районого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обл. бюджета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 с изменениями на 2014 год</w:t>
            </w:r>
          </w:p>
        </w:tc>
      </w:tr>
      <w:tr w:rsidR="006B2BC0" w:rsidTr="009F1668">
        <w:trPr>
          <w:gridAfter w:val="1"/>
          <w:wAfter w:w="50" w:type="dxa"/>
          <w:trHeight w:val="7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2BC0" w:rsidTr="009F1668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2BC0" w:rsidTr="009F1668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2900900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8814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439541</w:t>
            </w:r>
            <w:r w:rsidR="006B2BC0">
              <w:rPr>
                <w:b/>
                <w:bCs/>
                <w:color w:val="000000"/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6B2BC0" w:rsidRDefault="008814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359609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881430">
              <w:rPr>
                <w:b/>
                <w:bCs/>
                <w:color w:val="000000"/>
                <w:sz w:val="16"/>
                <w:szCs w:val="16"/>
              </w:rPr>
              <w:t>700050,97</w:t>
            </w:r>
          </w:p>
        </w:tc>
      </w:tr>
      <w:tr w:rsidR="006B2BC0" w:rsidTr="009F1668">
        <w:trPr>
          <w:gridAfter w:val="1"/>
          <w:wAfter w:w="50" w:type="dxa"/>
          <w:trHeight w:val="52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430700</w:t>
            </w:r>
          </w:p>
        </w:tc>
      </w:tr>
      <w:tr w:rsidR="006B2BC0" w:rsidTr="009F1668">
        <w:trPr>
          <w:gridAfter w:val="1"/>
          <w:wAfter w:w="50" w:type="dxa"/>
          <w:trHeight w:val="72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</w:tr>
      <w:tr w:rsidR="006B2BC0" w:rsidTr="009F1668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430700</w:t>
            </w:r>
          </w:p>
        </w:tc>
      </w:tr>
      <w:tr w:rsidR="006B2BC0" w:rsidTr="009F1668">
        <w:trPr>
          <w:gridAfter w:val="1"/>
          <w:wAfter w:w="50" w:type="dxa"/>
          <w:trHeight w:val="7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146100</w:t>
            </w:r>
          </w:p>
        </w:tc>
      </w:tr>
      <w:tr w:rsidR="006B2BC0" w:rsidTr="009F1668">
        <w:trPr>
          <w:gridAfter w:val="1"/>
          <w:wAfter w:w="50" w:type="dxa"/>
          <w:trHeight w:val="79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6B2BC0" w:rsidTr="009F1668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146100</w:t>
            </w:r>
          </w:p>
        </w:tc>
      </w:tr>
      <w:tr w:rsidR="006B2BC0" w:rsidTr="009F1668">
        <w:trPr>
          <w:gridAfter w:val="1"/>
          <w:wAfter w:w="50" w:type="dxa"/>
          <w:trHeight w:val="71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1895280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439541,97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88143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359609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 w:rsidR="0088143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694430,97</w:t>
            </w:r>
          </w:p>
        </w:tc>
      </w:tr>
      <w:tr w:rsidR="006B2BC0" w:rsidTr="009F1668">
        <w:trPr>
          <w:gridAfter w:val="1"/>
          <w:wAfter w:w="50" w:type="dxa"/>
          <w:trHeight w:val="75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 государственной 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</w:t>
            </w:r>
            <w:r>
              <w:rPr>
                <w:color w:val="000000"/>
                <w:sz w:val="16"/>
                <w:szCs w:val="16"/>
              </w:rPr>
              <w:lastRenderedPageBreak/>
              <w:t>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1895280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439541</w:t>
            </w:r>
            <w:r w:rsidR="006B2BC0">
              <w:rPr>
                <w:color w:val="000000"/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359609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2694430</w:t>
            </w:r>
            <w:r w:rsidR="006B2BC0">
              <w:rPr>
                <w:color w:val="000000"/>
                <w:sz w:val="16"/>
                <w:szCs w:val="16"/>
              </w:rPr>
              <w:t>,97</w:t>
            </w:r>
          </w:p>
        </w:tc>
      </w:tr>
      <w:tr w:rsidR="006B2BC0" w:rsidTr="009F1668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1895280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439541,97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359609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2694430,97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</w:p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1775280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0A002B" w:rsidRDefault="000A00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5D6E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0A002B">
              <w:rPr>
                <w:color w:val="000000"/>
                <w:sz w:val="16"/>
                <w:szCs w:val="16"/>
              </w:rPr>
              <w:t>359609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</w:t>
            </w:r>
            <w:r w:rsidR="000A002B">
              <w:rPr>
                <w:color w:val="000000"/>
                <w:sz w:val="16"/>
                <w:szCs w:val="16"/>
              </w:rPr>
              <w:t>230749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1 167510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0A00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  <w:r w:rsidR="000A002B">
              <w:rPr>
                <w:color w:val="000000"/>
                <w:sz w:val="16"/>
                <w:szCs w:val="16"/>
              </w:rPr>
              <w:t>96510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607770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0A00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0A002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109609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0A002B">
              <w:rPr>
                <w:color w:val="000000"/>
                <w:sz w:val="16"/>
                <w:szCs w:val="16"/>
              </w:rPr>
              <w:t>734239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343681,97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463681,97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343681,97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814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463681</w:t>
            </w:r>
            <w:r w:rsidR="006B2BC0">
              <w:rPr>
                <w:color w:val="000000"/>
                <w:sz w:val="16"/>
                <w:szCs w:val="16"/>
              </w:rPr>
              <w:t>,97</w:t>
            </w:r>
          </w:p>
        </w:tc>
      </w:tr>
      <w:tr w:rsidR="006B2BC0" w:rsidTr="009F1668">
        <w:trPr>
          <w:gridAfter w:val="1"/>
          <w:wAfter w:w="50" w:type="dxa"/>
          <w:trHeight w:val="7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262410</w:t>
            </w:r>
          </w:p>
        </w:tc>
      </w:tr>
      <w:tr w:rsidR="006B2BC0" w:rsidTr="009F1668">
        <w:trPr>
          <w:gridAfter w:val="1"/>
          <w:wAfter w:w="50" w:type="dxa"/>
          <w:trHeight w:val="7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6B2BC0" w:rsidTr="009F1668">
        <w:trPr>
          <w:gridAfter w:val="1"/>
          <w:wAfter w:w="50" w:type="dxa"/>
          <w:trHeight w:val="34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262410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9F1668">
        <w:trPr>
          <w:gridAfter w:val="1"/>
          <w:wAfter w:w="50" w:type="dxa"/>
          <w:trHeight w:val="40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6B2BC0" w:rsidTr="009F1668">
        <w:trPr>
          <w:gridAfter w:val="1"/>
          <w:wAfter w:w="50" w:type="dxa"/>
          <w:trHeight w:val="3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6B2BC0" w:rsidTr="009F1668">
        <w:trPr>
          <w:gridAfter w:val="1"/>
          <w:wAfter w:w="50" w:type="dxa"/>
          <w:trHeight w:val="7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color w:val="000000"/>
                <w:sz w:val="16"/>
                <w:szCs w:val="16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и органов местного 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6B2BC0" w:rsidTr="009F1668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156410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16"/>
                <w:szCs w:val="16"/>
              </w:rPr>
              <w:lastRenderedPageBreak/>
              <w:t>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156410</w:t>
            </w: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156410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9F1668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0920306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00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00</w:t>
            </w:r>
          </w:p>
        </w:tc>
      </w:tr>
      <w:tr w:rsidR="006B2BC0" w:rsidTr="00895F3B">
        <w:trPr>
          <w:gridAfter w:val="1"/>
          <w:wAfter w:w="50" w:type="dxa"/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178800</w:t>
            </w:r>
          </w:p>
        </w:tc>
      </w:tr>
      <w:tr w:rsidR="006B2BC0" w:rsidTr="00895F3B">
        <w:trPr>
          <w:gridAfter w:val="1"/>
          <w:wAfter w:w="50" w:type="dxa"/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</w:tr>
      <w:tr w:rsidR="006B2BC0" w:rsidTr="00895F3B">
        <w:trPr>
          <w:gridAfter w:val="1"/>
          <w:wAfter w:w="50" w:type="dxa"/>
          <w:trHeight w:val="44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178800</w:t>
            </w:r>
          </w:p>
        </w:tc>
      </w:tr>
      <w:tr w:rsidR="006B2BC0" w:rsidTr="00895F3B">
        <w:trPr>
          <w:gridAfter w:val="1"/>
          <w:wAfter w:w="50" w:type="dxa"/>
          <w:trHeight w:val="48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162820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162820</w:t>
            </w:r>
          </w:p>
        </w:tc>
      </w:tr>
      <w:tr w:rsidR="006B2BC0" w:rsidTr="00895F3B">
        <w:trPr>
          <w:gridAfter w:val="1"/>
          <w:wAfter w:w="50" w:type="dxa"/>
          <w:trHeight w:val="37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0015118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15980</w:t>
            </w:r>
          </w:p>
        </w:tc>
      </w:tr>
      <w:tr w:rsidR="006B2BC0" w:rsidTr="00895F3B">
        <w:trPr>
          <w:gridAfter w:val="1"/>
          <w:wAfter w:w="50" w:type="dxa"/>
          <w:trHeight w:val="42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Pr="009F1668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1668">
              <w:rPr>
                <w:b/>
                <w:bCs/>
                <w:color w:val="000000"/>
                <w:sz w:val="18"/>
                <w:szCs w:val="18"/>
              </w:rPr>
              <w:t>940000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Pr="009F1668" w:rsidRDefault="000A00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2548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6B2BC0" w:rsidRPr="009F1668" w:rsidRDefault="000A002B" w:rsidP="000A00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663</w:t>
            </w:r>
            <w:r w:rsidR="00563113" w:rsidRPr="009F1668">
              <w:rPr>
                <w:b/>
                <w:bCs/>
                <w:color w:val="000000"/>
                <w:sz w:val="18"/>
                <w:szCs w:val="18"/>
              </w:rPr>
              <w:t>763</w:t>
            </w:r>
            <w:r w:rsidR="00044738" w:rsidRPr="009F1668">
              <w:rPr>
                <w:b/>
                <w:bCs/>
                <w:color w:val="000000"/>
                <w:sz w:val="18"/>
                <w:szCs w:val="18"/>
              </w:rPr>
              <w:t>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Pr="009F1668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F1668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0A002B">
              <w:rPr>
                <w:b/>
                <w:bCs/>
                <w:color w:val="000000"/>
                <w:sz w:val="18"/>
                <w:szCs w:val="18"/>
              </w:rPr>
              <w:t>606311,17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B2BC0" w:rsidRDefault="000A002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</w:t>
            </w:r>
            <w:r w:rsidR="00563113">
              <w:rPr>
                <w:b/>
                <w:bCs/>
                <w:color w:val="000000"/>
                <w:sz w:val="16"/>
                <w:szCs w:val="16"/>
              </w:rPr>
              <w:t>763</w:t>
            </w:r>
            <w:r w:rsidR="00044738">
              <w:rPr>
                <w:b/>
                <w:bCs/>
                <w:color w:val="000000"/>
                <w:sz w:val="16"/>
                <w:szCs w:val="16"/>
              </w:rPr>
              <w:t>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050267">
              <w:rPr>
                <w:b/>
                <w:bCs/>
                <w:color w:val="000000"/>
                <w:sz w:val="16"/>
                <w:szCs w:val="16"/>
              </w:rPr>
              <w:t>606311</w:t>
            </w:r>
            <w:r w:rsidR="00044738">
              <w:rPr>
                <w:b/>
                <w:bCs/>
                <w:color w:val="000000"/>
                <w:sz w:val="16"/>
                <w:szCs w:val="16"/>
              </w:rPr>
              <w:t>,17</w:t>
            </w:r>
          </w:p>
        </w:tc>
      </w:tr>
      <w:tr w:rsidR="006B2BC0" w:rsidTr="00895F3B">
        <w:trPr>
          <w:gridAfter w:val="1"/>
          <w:wAfter w:w="50" w:type="dxa"/>
          <w:trHeight w:val="6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Реализация  других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 с обеспечением  национальной безопасности 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6B2BC0" w:rsidRDefault="000A002B" w:rsidP="000A00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</w:t>
            </w:r>
            <w:r w:rsidR="00563113">
              <w:rPr>
                <w:color w:val="000000"/>
                <w:sz w:val="16"/>
                <w:szCs w:val="16"/>
              </w:rPr>
              <w:t>763</w:t>
            </w:r>
            <w:r w:rsidR="00044738">
              <w:rPr>
                <w:color w:val="000000"/>
                <w:sz w:val="16"/>
                <w:szCs w:val="16"/>
              </w:rPr>
              <w:t>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50267">
              <w:rPr>
                <w:color w:val="000000"/>
                <w:sz w:val="16"/>
                <w:szCs w:val="16"/>
              </w:rPr>
              <w:t>606311</w:t>
            </w:r>
            <w:r w:rsidR="00044738">
              <w:rPr>
                <w:color w:val="000000"/>
                <w:sz w:val="16"/>
                <w:szCs w:val="16"/>
              </w:rPr>
              <w:t>,17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Обеспечение деятельности  (оказание услуг) подведомственных  казенных учреждений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0A002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663</w:t>
            </w:r>
            <w:r w:rsidR="00563113">
              <w:rPr>
                <w:i/>
                <w:iCs/>
                <w:color w:val="000000"/>
                <w:sz w:val="16"/>
                <w:szCs w:val="16"/>
              </w:rPr>
              <w:t>763</w:t>
            </w:r>
            <w:r w:rsidR="00044738">
              <w:rPr>
                <w:i/>
                <w:iCs/>
                <w:color w:val="000000"/>
                <w:sz w:val="16"/>
                <w:szCs w:val="16"/>
              </w:rPr>
              <w:t>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</w:t>
            </w:r>
            <w:r w:rsidR="00050267">
              <w:rPr>
                <w:i/>
                <w:iCs/>
                <w:color w:val="000000"/>
                <w:sz w:val="16"/>
                <w:szCs w:val="16"/>
              </w:rPr>
              <w:t>606311</w:t>
            </w:r>
            <w:r w:rsidR="00044738">
              <w:rPr>
                <w:i/>
                <w:iCs/>
                <w:color w:val="000000"/>
                <w:sz w:val="16"/>
                <w:szCs w:val="16"/>
              </w:rPr>
              <w:t>,17</w:t>
            </w:r>
          </w:p>
        </w:tc>
      </w:tr>
      <w:tr w:rsidR="006B2BC0" w:rsidTr="00895F3B">
        <w:trPr>
          <w:gridAfter w:val="1"/>
          <w:wAfter w:w="50" w:type="dxa"/>
          <w:trHeight w:val="3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0447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372695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04473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762695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200</w:t>
            </w:r>
          </w:p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2548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</w:t>
            </w:r>
            <w:r w:rsidR="00044738">
              <w:rPr>
                <w:color w:val="000000"/>
                <w:sz w:val="16"/>
                <w:szCs w:val="16"/>
              </w:rPr>
              <w:t>068,17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843616</w:t>
            </w:r>
            <w:r w:rsidR="00044738">
              <w:rPr>
                <w:color w:val="000000"/>
                <w:sz w:val="16"/>
                <w:szCs w:val="16"/>
              </w:rPr>
              <w:t>,17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E1AE2">
              <w:rPr>
                <w:b/>
                <w:bCs/>
                <w:sz w:val="20"/>
                <w:szCs w:val="20"/>
              </w:rPr>
              <w:t>356570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5631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0E1AE2">
              <w:rPr>
                <w:b/>
                <w:bCs/>
                <w:sz w:val="18"/>
                <w:szCs w:val="18"/>
              </w:rPr>
              <w:t>280060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563113">
              <w:rPr>
                <w:b/>
                <w:bCs/>
                <w:sz w:val="20"/>
                <w:szCs w:val="20"/>
              </w:rPr>
              <w:t>0</w:t>
            </w:r>
            <w:r w:rsidR="000E1AE2">
              <w:rPr>
                <w:b/>
                <w:bCs/>
                <w:sz w:val="20"/>
                <w:szCs w:val="20"/>
              </w:rPr>
              <w:t>76510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5631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0E1AE2">
              <w:rPr>
                <w:b/>
                <w:bCs/>
                <w:color w:val="000000"/>
                <w:sz w:val="18"/>
                <w:szCs w:val="18"/>
              </w:rPr>
              <w:t>356570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0E1AE2">
              <w:rPr>
                <w:b/>
                <w:bCs/>
                <w:color w:val="000000"/>
                <w:sz w:val="18"/>
                <w:szCs w:val="18"/>
              </w:rPr>
              <w:t>280060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5631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4076510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E2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6B2BC0" w:rsidRDefault="000E1A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4356570</w:t>
            </w:r>
            <w:r w:rsidR="006B2BC0">
              <w:rPr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0E1A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-280060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4</w:t>
            </w:r>
            <w:r w:rsidR="00563113">
              <w:rPr>
                <w:color w:val="000000"/>
                <w:sz w:val="16"/>
                <w:szCs w:val="16"/>
              </w:rPr>
              <w:t>076510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0E1A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4356570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0E1AE2">
              <w:rPr>
                <w:color w:val="000000"/>
                <w:sz w:val="16"/>
                <w:szCs w:val="16"/>
              </w:rPr>
              <w:t>280060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5631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4076510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6000202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E2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</w:p>
          <w:p w:rsidR="006B2BC0" w:rsidRDefault="000E1A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4356570</w:t>
            </w:r>
            <w:r w:rsidR="006B2BC0">
              <w:rPr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0E1AE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-280060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4</w:t>
            </w:r>
            <w:r w:rsidR="00563113">
              <w:rPr>
                <w:color w:val="000000"/>
                <w:sz w:val="16"/>
                <w:szCs w:val="16"/>
              </w:rPr>
              <w:t>076510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0412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землеустройству и </w:t>
            </w:r>
            <w:proofErr w:type="gramStart"/>
            <w:r>
              <w:rPr>
                <w:color w:val="000000"/>
                <w:sz w:val="16"/>
                <w:szCs w:val="16"/>
              </w:rPr>
              <w:t>землепользовании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895F3B">
        <w:trPr>
          <w:gridAfter w:val="1"/>
          <w:wAfter w:w="50" w:type="dxa"/>
          <w:trHeight w:val="300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</w:tr>
      <w:tr w:rsidR="006B2BC0" w:rsidTr="00895F3B">
        <w:trPr>
          <w:gridAfter w:val="1"/>
          <w:wAfter w:w="50" w:type="dxa"/>
          <w:trHeight w:val="38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6B2BC0" w:rsidRDefault="000502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1334086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20"/>
                <w:szCs w:val="20"/>
              </w:rPr>
              <w:t>1</w:t>
            </w:r>
            <w:r w:rsidR="00050267">
              <w:rPr>
                <w:b/>
                <w:sz w:val="20"/>
                <w:szCs w:val="20"/>
              </w:rPr>
              <w:t>760086</w:t>
            </w:r>
          </w:p>
        </w:tc>
      </w:tr>
      <w:tr w:rsidR="006B2BC0" w:rsidTr="00895F3B">
        <w:trPr>
          <w:gridAfter w:val="1"/>
          <w:wAfter w:w="50" w:type="dxa"/>
          <w:trHeight w:val="17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Благоустройство</w:t>
            </w:r>
            <w:r>
              <w:rPr>
                <w:b/>
                <w:bCs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390000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050267" w:rsidP="00563113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1334086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CA4AD2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 w:rsidR="00050267">
              <w:rPr>
                <w:b/>
                <w:bCs/>
                <w:i/>
                <w:iCs/>
                <w:color w:val="000000"/>
                <w:sz w:val="18"/>
                <w:szCs w:val="18"/>
              </w:rPr>
              <w:t>760086</w:t>
            </w:r>
          </w:p>
        </w:tc>
      </w:tr>
      <w:tr w:rsidR="006B2BC0" w:rsidTr="00895F3B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DD3DB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29</w:t>
            </w:r>
            <w:r w:rsidR="006B2B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05026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1289800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CA4AD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r w:rsidR="00050267">
              <w:rPr>
                <w:b/>
                <w:bCs/>
                <w:i/>
                <w:iCs/>
                <w:color w:val="000000"/>
                <w:sz w:val="16"/>
                <w:szCs w:val="16"/>
              </w:rPr>
              <w:t>579800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DD3D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6B2BC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1289800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1579800</w:t>
            </w:r>
          </w:p>
        </w:tc>
      </w:tr>
      <w:tr w:rsidR="006B2BC0" w:rsidTr="00895F3B">
        <w:trPr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05026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3679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  <w:r w:rsidR="00050267">
              <w:rPr>
                <w:b/>
                <w:bCs/>
                <w:i/>
                <w:iCs/>
                <w:color w:val="000000"/>
                <w:sz w:val="16"/>
                <w:szCs w:val="16"/>
              </w:rPr>
              <w:t>3679</w:t>
            </w:r>
          </w:p>
        </w:tc>
      </w:tr>
      <w:tr w:rsidR="006B2BC0" w:rsidTr="00895F3B">
        <w:trPr>
          <w:gridAfter w:val="1"/>
          <w:wAfter w:w="50" w:type="dxa"/>
          <w:trHeight w:val="2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3679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050267">
              <w:rPr>
                <w:color w:val="000000"/>
                <w:sz w:val="16"/>
                <w:szCs w:val="16"/>
              </w:rPr>
              <w:t>3679</w:t>
            </w:r>
          </w:p>
        </w:tc>
      </w:tr>
      <w:tr w:rsidR="006B2BC0" w:rsidTr="00895F3B">
        <w:trPr>
          <w:gridAfter w:val="1"/>
          <w:wAfter w:w="50" w:type="dxa"/>
          <w:trHeight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050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40607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05026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126607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40607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050267" w:rsidP="000502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126607</w:t>
            </w:r>
          </w:p>
        </w:tc>
      </w:tr>
      <w:tr w:rsidR="006B2BC0" w:rsidTr="00895F3B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B23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100843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6B2BC0" w:rsidRDefault="00B23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1101441,83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B2396B" w:rsidP="00B239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3972284</w:t>
            </w:r>
            <w:r w:rsidR="00CA4AD2">
              <w:rPr>
                <w:b/>
                <w:bCs/>
                <w:color w:val="000000"/>
                <w:sz w:val="20"/>
                <w:szCs w:val="20"/>
              </w:rPr>
              <w:t>,83</w:t>
            </w:r>
          </w:p>
        </w:tc>
      </w:tr>
      <w:tr w:rsidR="006B2BC0" w:rsidTr="00895F3B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  <w:r>
              <w:rPr>
                <w:color w:val="000000"/>
                <w:sz w:val="16"/>
                <w:szCs w:val="16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2770000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B2396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100843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B2396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1101441,83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B2396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3972284,83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B239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100843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2BC0" w:rsidRDefault="00B239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1101441,83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B239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3972284,83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40000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B239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100843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B2396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140843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40000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B239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100843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B239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140843</w:t>
            </w:r>
          </w:p>
        </w:tc>
      </w:tr>
      <w:tr w:rsidR="006B2BC0" w:rsidTr="00895F3B">
        <w:trPr>
          <w:gridAfter w:val="1"/>
          <w:wAfter w:w="50" w:type="dxa"/>
          <w:trHeight w:val="37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5C7DA6" w:rsidP="008B32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B32C3">
              <w:rPr>
                <w:color w:val="000000"/>
                <w:sz w:val="16"/>
                <w:szCs w:val="16"/>
              </w:rPr>
              <w:t>101441,83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B32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3831441</w:t>
            </w:r>
            <w:r w:rsidR="005C7DA6">
              <w:rPr>
                <w:color w:val="000000"/>
                <w:sz w:val="16"/>
                <w:szCs w:val="16"/>
              </w:rPr>
              <w:t>,83</w:t>
            </w:r>
          </w:p>
        </w:tc>
      </w:tr>
      <w:tr w:rsidR="006B2BC0" w:rsidTr="00895F3B">
        <w:trPr>
          <w:gridAfter w:val="1"/>
          <w:wAfter w:w="50" w:type="dxa"/>
          <w:trHeight w:val="56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8B32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597241,83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8B32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3327241</w:t>
            </w:r>
            <w:r w:rsidR="005C7DA6">
              <w:rPr>
                <w:color w:val="000000"/>
                <w:sz w:val="16"/>
                <w:szCs w:val="16"/>
              </w:rPr>
              <w:t>,83</w:t>
            </w:r>
          </w:p>
        </w:tc>
      </w:tr>
      <w:tr w:rsidR="006B2BC0" w:rsidTr="00895F3B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DD3D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8B32C3" w:rsidP="008B32C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367897</w:t>
            </w:r>
            <w:r w:rsidR="00B26351">
              <w:rPr>
                <w:color w:val="000000"/>
                <w:sz w:val="16"/>
                <w:szCs w:val="16"/>
              </w:rPr>
              <w:t>,83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B32C3">
              <w:rPr>
                <w:color w:val="000000"/>
                <w:sz w:val="16"/>
                <w:szCs w:val="16"/>
              </w:rPr>
              <w:t>779897</w:t>
            </w:r>
            <w:r w:rsidR="00CA4AD2">
              <w:rPr>
                <w:color w:val="000000"/>
                <w:sz w:val="16"/>
                <w:szCs w:val="16"/>
              </w:rPr>
              <w:t>,83</w:t>
            </w:r>
          </w:p>
        </w:tc>
      </w:tr>
      <w:tr w:rsidR="006B2BC0" w:rsidTr="00895F3B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работ и услуг для государственных (муниципальных 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DD3DB7" w:rsidP="00DD3D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13180</w:t>
            </w:r>
            <w:r w:rsidR="006B2BC0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BC0" w:rsidRDefault="006B2B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BC0" w:rsidRDefault="008B32C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229362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2BC0" w:rsidRDefault="00DD3D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</w:t>
            </w:r>
            <w:r w:rsidR="006B2BC0">
              <w:rPr>
                <w:color w:val="000000"/>
                <w:sz w:val="16"/>
                <w:szCs w:val="16"/>
              </w:rPr>
              <w:t>000</w:t>
            </w:r>
          </w:p>
        </w:tc>
      </w:tr>
      <w:tr w:rsidR="00B26351" w:rsidTr="00895F3B">
        <w:trPr>
          <w:gridAfter w:val="1"/>
          <w:wAfter w:w="50" w:type="dxa"/>
          <w:trHeight w:val="21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51" w:rsidRDefault="00B26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51" w:rsidRDefault="00B26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4409940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51" w:rsidRDefault="00B26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51" w:rsidRDefault="00B263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за счет областного бюджета на доведение средней заработной платы работников дворцов и домов культуры, других учреждений культуры 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средств массовой информации до средней заработной платы в Челябинской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51" w:rsidRDefault="00B26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351" w:rsidRDefault="00B263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351" w:rsidRDefault="00B26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504200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351" w:rsidRDefault="00B263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504200</w:t>
            </w:r>
          </w:p>
        </w:tc>
      </w:tr>
      <w:tr w:rsidR="006B2BC0" w:rsidTr="00895F3B">
        <w:trPr>
          <w:gridAfter w:val="1"/>
          <w:wAfter w:w="50" w:type="dxa"/>
          <w:trHeight w:val="312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6B2BC0" w:rsidRDefault="006B2BC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6B2B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11536270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3B7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</w:t>
            </w:r>
            <w:r w:rsidR="006B2BC0">
              <w:rPr>
                <w:b/>
                <w:bCs/>
                <w:color w:val="000000"/>
                <w:sz w:val="16"/>
                <w:szCs w:val="16"/>
              </w:rPr>
              <w:t>8932,97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969696" w:fill="auto"/>
            <w:hideMark/>
          </w:tcPr>
          <w:p w:rsidR="006B2BC0" w:rsidRDefault="003B769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3088840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6B2BC0" w:rsidRDefault="008B32C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15294042</w:t>
            </w:r>
            <w:r w:rsidR="006B2BC0">
              <w:rPr>
                <w:b/>
                <w:bCs/>
                <w:color w:val="000000"/>
                <w:sz w:val="16"/>
                <w:szCs w:val="16"/>
              </w:rPr>
              <w:t>,97</w:t>
            </w:r>
          </w:p>
        </w:tc>
      </w:tr>
    </w:tbl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p w:rsidR="003204C5" w:rsidRDefault="003204C5" w:rsidP="003204C5">
      <w:pPr>
        <w:jc w:val="both"/>
      </w:pPr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2</w:t>
      </w:r>
      <w:proofErr w:type="gramEnd"/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«О внесение изменений в решение №20 от 25.12.2013</w:t>
      </w:r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на 2014 год и   плановый период 2015 и2016годов»</w:t>
      </w:r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B0655A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>от 26 декабря 2014 №1</w:t>
      </w:r>
    </w:p>
    <w:p w:rsidR="003204C5" w:rsidRDefault="003204C5" w:rsidP="003204C5">
      <w:pPr>
        <w:outlineLvl w:val="0"/>
        <w:rPr>
          <w:rFonts w:ascii="Times New Roman" w:hAnsi="Times New Roman" w:cs="Times New Roman"/>
          <w:sz w:val="18"/>
          <w:szCs w:val="18"/>
        </w:rPr>
      </w:pPr>
    </w:p>
    <w:p w:rsidR="006B2BC0" w:rsidRDefault="006B2BC0" w:rsidP="006B2BC0">
      <w:pPr>
        <w:outlineLvl w:val="0"/>
        <w:rPr>
          <w:rFonts w:ascii="Times New Roman" w:hAnsi="Times New Roman" w:cs="Times New Roman"/>
        </w:rPr>
      </w:pPr>
    </w:p>
    <w:tbl>
      <w:tblPr>
        <w:tblW w:w="9990" w:type="dxa"/>
        <w:tblInd w:w="-106" w:type="dxa"/>
        <w:tblLayout w:type="fixed"/>
        <w:tblLook w:val="00A0"/>
      </w:tblPr>
      <w:tblGrid>
        <w:gridCol w:w="3202"/>
        <w:gridCol w:w="552"/>
        <w:gridCol w:w="196"/>
        <w:gridCol w:w="512"/>
        <w:gridCol w:w="306"/>
        <w:gridCol w:w="549"/>
        <w:gridCol w:w="505"/>
        <w:gridCol w:w="62"/>
        <w:gridCol w:w="174"/>
        <w:gridCol w:w="363"/>
        <w:gridCol w:w="314"/>
        <w:gridCol w:w="992"/>
        <w:gridCol w:w="992"/>
        <w:gridCol w:w="1271"/>
      </w:tblGrid>
      <w:tr w:rsidR="006B2BC0" w:rsidTr="003B7696">
        <w:trPr>
          <w:trHeight w:val="255"/>
        </w:trPr>
        <w:tc>
          <w:tcPr>
            <w:tcW w:w="3202" w:type="dxa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</w:tr>
      <w:tr w:rsidR="006B2BC0" w:rsidTr="003B7696">
        <w:trPr>
          <w:trHeight w:val="255"/>
        </w:trPr>
        <w:tc>
          <w:tcPr>
            <w:tcW w:w="3202" w:type="dxa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314" w:type="dxa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</w:tr>
      <w:tr w:rsidR="006B2BC0" w:rsidTr="003B7696">
        <w:trPr>
          <w:trHeight w:val="765"/>
        </w:trPr>
        <w:tc>
          <w:tcPr>
            <w:tcW w:w="6735" w:type="dxa"/>
            <w:gridSpan w:val="11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Ведомственная структура расходов  бюджета Халитовского сельского поселения  на 2014 год </w:t>
            </w:r>
          </w:p>
        </w:tc>
        <w:tc>
          <w:tcPr>
            <w:tcW w:w="992" w:type="dxa"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2BC0" w:rsidTr="003B7696">
        <w:trPr>
          <w:trHeight w:val="255"/>
        </w:trPr>
        <w:tc>
          <w:tcPr>
            <w:tcW w:w="3202" w:type="dxa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gridSpan w:val="2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2BC0" w:rsidTr="003B7696">
        <w:trPr>
          <w:trHeight w:val="270"/>
        </w:trPr>
        <w:tc>
          <w:tcPr>
            <w:tcW w:w="3202" w:type="dxa"/>
            <w:noWrap/>
            <w:vAlign w:val="bottom"/>
          </w:tcPr>
          <w:p w:rsidR="006B2BC0" w:rsidRDefault="006B2BC0">
            <w:pPr>
              <w:rPr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noWrap/>
            <w:vAlign w:val="bottom"/>
          </w:tcPr>
          <w:p w:rsidR="006B2BC0" w:rsidRDefault="006B2BC0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B2BC0" w:rsidRDefault="006B2BC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noWrap/>
            <w:vAlign w:val="bottom"/>
            <w:hideMark/>
          </w:tcPr>
          <w:p w:rsidR="006B2BC0" w:rsidRDefault="006B2B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6B2BC0" w:rsidRDefault="006B2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2BC0" w:rsidRDefault="006B2BC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B2BC0" w:rsidRDefault="006B2BC0">
            <w:pPr>
              <w:jc w:val="right"/>
              <w:rPr>
                <w:sz w:val="20"/>
                <w:szCs w:val="20"/>
              </w:rPr>
            </w:pPr>
          </w:p>
        </w:tc>
      </w:tr>
      <w:tr w:rsidR="006B2BC0" w:rsidTr="003B7696">
        <w:trPr>
          <w:trHeight w:val="7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 принято на 2014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Изменния</w:t>
            </w:r>
            <w:proofErr w:type="spellEnd"/>
            <w:r>
              <w:rPr>
                <w:bCs/>
                <w:sz w:val="20"/>
                <w:szCs w:val="20"/>
              </w:rPr>
              <w:t xml:space="preserve"> за счет </w:t>
            </w:r>
            <w:proofErr w:type="spellStart"/>
            <w:r>
              <w:rPr>
                <w:bCs/>
                <w:sz w:val="20"/>
                <w:szCs w:val="20"/>
              </w:rPr>
              <w:t>собст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оходов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Измнения</w:t>
            </w:r>
            <w:proofErr w:type="spellEnd"/>
            <w:r>
              <w:rPr>
                <w:sz w:val="16"/>
                <w:szCs w:val="16"/>
              </w:rPr>
              <w:t xml:space="preserve"> за счет </w:t>
            </w:r>
            <w:proofErr w:type="spellStart"/>
            <w:r>
              <w:rPr>
                <w:sz w:val="16"/>
                <w:szCs w:val="16"/>
              </w:rPr>
              <w:t>районого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бл.бюджета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 с измен. На 2014 год</w:t>
            </w:r>
          </w:p>
        </w:tc>
      </w:tr>
      <w:tr w:rsidR="006B2BC0" w:rsidTr="003B7696">
        <w:trPr>
          <w:trHeight w:val="615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BC0" w:rsidRDefault="006B2BC0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8766270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3B76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568089</w:t>
            </w:r>
            <w:r w:rsidR="006B2BC0">
              <w:rPr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9C492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B7696">
              <w:rPr>
                <w:b/>
                <w:bCs/>
                <w:sz w:val="16"/>
                <w:szCs w:val="16"/>
              </w:rPr>
              <w:t>1987398,17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3B7696" w:rsidP="009C49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11321758</w:t>
            </w:r>
            <w:r w:rsidR="009C492C">
              <w:rPr>
                <w:b/>
                <w:bCs/>
                <w:sz w:val="16"/>
                <w:szCs w:val="16"/>
              </w:rPr>
              <w:t>,14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439541,97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359609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3700050</w:t>
            </w:r>
            <w:r w:rsidR="006B2BC0">
              <w:rPr>
                <w:b/>
                <w:bCs/>
                <w:sz w:val="16"/>
                <w:szCs w:val="16"/>
              </w:rPr>
              <w:t>,97</w:t>
            </w:r>
          </w:p>
        </w:tc>
      </w:tr>
      <w:tr w:rsidR="006B2BC0" w:rsidTr="003B7696">
        <w:trPr>
          <w:trHeight w:val="8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430700</w:t>
            </w:r>
          </w:p>
        </w:tc>
      </w:tr>
      <w:tr w:rsidR="006B2BC0" w:rsidTr="003B7696">
        <w:trPr>
          <w:trHeight w:val="8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430700</w:t>
            </w:r>
          </w:p>
        </w:tc>
      </w:tr>
      <w:tr w:rsidR="006B2BC0" w:rsidTr="003B7696">
        <w:trPr>
          <w:trHeight w:val="24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430700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430700</w:t>
            </w:r>
          </w:p>
        </w:tc>
      </w:tr>
      <w:tr w:rsidR="006B2BC0" w:rsidTr="003B7696">
        <w:trPr>
          <w:trHeight w:val="10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146100</w:t>
            </w:r>
          </w:p>
        </w:tc>
      </w:tr>
      <w:tr w:rsidR="006B2BC0" w:rsidTr="003B7696">
        <w:trPr>
          <w:trHeight w:val="93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6B2BC0" w:rsidTr="003B7696">
        <w:trPr>
          <w:trHeight w:val="28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6B2BC0" w:rsidTr="003B7696">
        <w:trPr>
          <w:trHeight w:val="4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6B2BC0" w:rsidTr="003B7696">
        <w:trPr>
          <w:trHeight w:val="28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16"/>
                <w:szCs w:val="16"/>
              </w:rPr>
              <w:lastRenderedPageBreak/>
              <w:t>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146100</w:t>
            </w:r>
          </w:p>
        </w:tc>
      </w:tr>
      <w:tr w:rsidR="006B2BC0" w:rsidTr="003B7696">
        <w:trPr>
          <w:trHeight w:val="12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1895280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439541</w:t>
            </w:r>
            <w:r w:rsidR="006B2BC0">
              <w:rPr>
                <w:b/>
                <w:bCs/>
                <w:i/>
                <w:iCs/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359609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2694430</w:t>
            </w:r>
            <w:r w:rsidR="006B2BC0">
              <w:rPr>
                <w:b/>
                <w:bCs/>
                <w:i/>
                <w:iCs/>
                <w:sz w:val="16"/>
                <w:szCs w:val="16"/>
              </w:rPr>
              <w:t>2,97</w:t>
            </w:r>
          </w:p>
        </w:tc>
      </w:tr>
      <w:tr w:rsidR="006B2BC0" w:rsidTr="003B7696">
        <w:trPr>
          <w:trHeight w:val="96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439541</w:t>
            </w:r>
            <w:r w:rsidR="006B2BC0">
              <w:rPr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2694430</w:t>
            </w:r>
            <w:r w:rsidR="006B2BC0">
              <w:rPr>
                <w:sz w:val="16"/>
                <w:szCs w:val="16"/>
              </w:rPr>
              <w:t>,97</w:t>
            </w:r>
          </w:p>
        </w:tc>
      </w:tr>
      <w:tr w:rsidR="006B2BC0" w:rsidTr="003B7696">
        <w:trPr>
          <w:trHeight w:val="28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1895280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439541</w:t>
            </w:r>
            <w:r w:rsidR="006B2BC0">
              <w:rPr>
                <w:i/>
                <w:iCs/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359609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2694430</w:t>
            </w:r>
            <w:r w:rsidR="006B2BC0">
              <w:rPr>
                <w:i/>
                <w:iCs/>
                <w:sz w:val="16"/>
                <w:szCs w:val="16"/>
              </w:rPr>
              <w:t>,97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1775280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105F6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95860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359609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2230749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1167510</w:t>
            </w:r>
          </w:p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1496510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109609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734269,00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10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343681</w:t>
            </w:r>
            <w:r w:rsidR="006B2BC0">
              <w:rPr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463681</w:t>
            </w:r>
            <w:r w:rsidR="006B2BC0">
              <w:rPr>
                <w:sz w:val="16"/>
                <w:szCs w:val="16"/>
              </w:rPr>
              <w:t>,97</w:t>
            </w:r>
          </w:p>
        </w:tc>
      </w:tr>
      <w:tr w:rsidR="006B2BC0" w:rsidTr="003B7696">
        <w:trPr>
          <w:trHeight w:val="22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343681</w:t>
            </w:r>
            <w:r w:rsidR="006B2BC0">
              <w:rPr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463681</w:t>
            </w:r>
            <w:r w:rsidR="006B2BC0">
              <w:rPr>
                <w:sz w:val="16"/>
                <w:szCs w:val="16"/>
              </w:rPr>
              <w:t>,97</w:t>
            </w:r>
          </w:p>
        </w:tc>
      </w:tr>
      <w:tr w:rsidR="006B2BC0" w:rsidTr="003B7696">
        <w:trPr>
          <w:trHeight w:val="8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262410</w:t>
            </w:r>
          </w:p>
        </w:tc>
      </w:tr>
      <w:tr w:rsidR="006B2BC0" w:rsidTr="003B7696">
        <w:trPr>
          <w:trHeight w:val="90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6B2BC0" w:rsidTr="003B7696">
        <w:trPr>
          <w:trHeight w:val="26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6B2BC0" w:rsidTr="003B7696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262410</w:t>
            </w:r>
          </w:p>
        </w:tc>
      </w:tr>
      <w:tr w:rsidR="006B2BC0" w:rsidTr="003B7696">
        <w:trPr>
          <w:trHeight w:val="3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26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i/>
                <w:i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</w:tr>
      <w:tr w:rsidR="006B2BC0" w:rsidTr="003B7696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</w:t>
            </w:r>
          </w:p>
        </w:tc>
      </w:tr>
      <w:tr w:rsidR="006B2BC0" w:rsidTr="003B7696">
        <w:trPr>
          <w:trHeight w:val="2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</w:t>
            </w:r>
          </w:p>
        </w:tc>
      </w:tr>
      <w:tr w:rsidR="006B2BC0" w:rsidTr="003B7696">
        <w:trPr>
          <w:trHeight w:val="2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</w:tr>
      <w:tr w:rsidR="006B2BC0" w:rsidTr="003B7696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156410</w:t>
            </w:r>
          </w:p>
        </w:tc>
      </w:tr>
      <w:tr w:rsidR="006B2BC0" w:rsidTr="003B7696">
        <w:trPr>
          <w:trHeight w:val="983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sz w:val="16"/>
                <w:szCs w:val="16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sz w:val="16"/>
                <w:szCs w:val="16"/>
              </w:rPr>
              <w:t xml:space="preserve"> и органов местного 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6B2BC0" w:rsidTr="003B7696">
        <w:trPr>
          <w:trHeight w:val="28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156410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 функций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связанных с общегосударственным управлением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3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274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092306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178800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Мобилизационная 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178800</w:t>
            </w:r>
          </w:p>
        </w:tc>
      </w:tr>
      <w:tr w:rsidR="006B2BC0" w:rsidTr="003B7696">
        <w:trPr>
          <w:trHeight w:val="34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178800</w:t>
            </w:r>
          </w:p>
        </w:tc>
      </w:tr>
      <w:tr w:rsidR="006B2BC0" w:rsidTr="003B7696">
        <w:trPr>
          <w:trHeight w:val="539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где отсутствуют  военные комиссариаты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178800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162820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15980</w:t>
            </w:r>
          </w:p>
        </w:tc>
      </w:tr>
      <w:tr w:rsidR="006B2BC0" w:rsidTr="003B7696">
        <w:trPr>
          <w:trHeight w:val="58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8D5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8D5E70" w:rsidP="009F16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663763</w:t>
            </w:r>
            <w:r w:rsidR="006650C8">
              <w:rPr>
                <w:b/>
                <w:bCs/>
                <w:sz w:val="16"/>
                <w:szCs w:val="16"/>
              </w:rPr>
              <w:t>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8D5E70" w:rsidP="009F166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1606311</w:t>
            </w:r>
            <w:r w:rsidR="006650C8">
              <w:rPr>
                <w:b/>
                <w:bCs/>
                <w:sz w:val="16"/>
                <w:szCs w:val="16"/>
              </w:rPr>
              <w:t>,17</w:t>
            </w:r>
          </w:p>
        </w:tc>
      </w:tr>
      <w:tr w:rsidR="006B2BC0" w:rsidTr="003B7696">
        <w:trPr>
          <w:trHeight w:val="4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8D5E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 w:rsidP="006650C8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663</w:t>
            </w:r>
            <w:r w:rsidR="006650C8">
              <w:rPr>
                <w:b/>
                <w:bCs/>
                <w:i/>
                <w:iCs/>
                <w:sz w:val="16"/>
                <w:szCs w:val="16"/>
              </w:rPr>
              <w:t>763,17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6650C8">
              <w:rPr>
                <w:b/>
                <w:bCs/>
                <w:i/>
                <w:iCs/>
                <w:sz w:val="16"/>
                <w:szCs w:val="16"/>
              </w:rPr>
              <w:t>597763,17</w:t>
            </w:r>
          </w:p>
        </w:tc>
      </w:tr>
      <w:tr w:rsidR="006B2BC0" w:rsidTr="003B7696">
        <w:trPr>
          <w:trHeight w:val="79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Реализация других функций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связанных  с обеспечением   национальной безопасности  и правоохранительной  деятельности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  <w:r w:rsidR="006650C8">
              <w:rPr>
                <w:sz w:val="16"/>
                <w:szCs w:val="16"/>
              </w:rPr>
              <w:t>763,17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50C8">
              <w:rPr>
                <w:sz w:val="16"/>
                <w:szCs w:val="16"/>
              </w:rPr>
              <w:t>597763,17</w:t>
            </w:r>
          </w:p>
        </w:tc>
      </w:tr>
      <w:tr w:rsidR="006B2BC0" w:rsidTr="003B7696">
        <w:trPr>
          <w:trHeight w:val="57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Обеспечение деятельности (оказание услуг) подведомственных 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</w:t>
            </w:r>
            <w:r w:rsidR="006650C8">
              <w:rPr>
                <w:sz w:val="16"/>
                <w:szCs w:val="16"/>
              </w:rPr>
              <w:t>763,17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650C8">
              <w:rPr>
                <w:sz w:val="16"/>
                <w:szCs w:val="16"/>
              </w:rPr>
              <w:t>597763,17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372695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762695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550000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8D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291068</w:t>
            </w:r>
            <w:r w:rsidR="006650C8">
              <w:rPr>
                <w:sz w:val="16"/>
                <w:szCs w:val="16"/>
              </w:rPr>
              <w:t>,17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835068,17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</w:t>
            </w:r>
            <w:r w:rsidR="006650C8">
              <w:rPr>
                <w:b/>
                <w:bCs/>
                <w:sz w:val="16"/>
                <w:szCs w:val="16"/>
              </w:rPr>
              <w:t>80060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650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4076510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</w:t>
            </w:r>
            <w:r w:rsidR="006650C8">
              <w:rPr>
                <w:b/>
                <w:bCs/>
                <w:sz w:val="16"/>
                <w:szCs w:val="16"/>
              </w:rPr>
              <w:t>80060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4076510</w:t>
            </w:r>
          </w:p>
        </w:tc>
      </w:tr>
      <w:tr w:rsidR="006B2BC0" w:rsidTr="003B7696">
        <w:trPr>
          <w:trHeight w:val="286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Строительство  и содержание автомобильных дорог  и инженерных  сооружений  на них в </w:t>
            </w: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границах городских округов  и поселений  в рамках благоустройства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4356570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</w:t>
            </w:r>
            <w:r w:rsidR="006650C8">
              <w:rPr>
                <w:b/>
                <w:bCs/>
                <w:sz w:val="16"/>
                <w:szCs w:val="16"/>
              </w:rPr>
              <w:t>80060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4076510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  <w:r w:rsidR="006650C8">
              <w:rPr>
                <w:sz w:val="16"/>
                <w:szCs w:val="16"/>
              </w:rPr>
              <w:t>80060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650C8">
              <w:rPr>
                <w:sz w:val="16"/>
                <w:szCs w:val="16"/>
              </w:rPr>
              <w:t>076510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4356570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  <w:r w:rsidR="006650C8">
              <w:rPr>
                <w:sz w:val="16"/>
                <w:szCs w:val="16"/>
              </w:rPr>
              <w:t>80060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4076510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6B2BC0" w:rsidTr="003B7696">
        <w:trPr>
          <w:trHeight w:val="51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rPr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8D5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1334086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8D5E70">
              <w:rPr>
                <w:b/>
                <w:bCs/>
                <w:sz w:val="16"/>
                <w:szCs w:val="16"/>
              </w:rPr>
              <w:t>760086</w:t>
            </w:r>
          </w:p>
        </w:tc>
      </w:tr>
      <w:tr w:rsidR="006B2BC0" w:rsidTr="003B7696">
        <w:trPr>
          <w:trHeight w:val="4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8D5E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1334086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8D5E70">
              <w:rPr>
                <w:b/>
                <w:bCs/>
                <w:i/>
                <w:iCs/>
                <w:sz w:val="16"/>
                <w:szCs w:val="16"/>
              </w:rPr>
              <w:t>760086</w:t>
            </w:r>
          </w:p>
        </w:tc>
      </w:tr>
      <w:tr w:rsidR="006B2BC0" w:rsidTr="003B7696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65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D5E70">
              <w:rPr>
                <w:sz w:val="16"/>
                <w:szCs w:val="16"/>
              </w:rPr>
              <w:t>579800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1579800</w:t>
            </w:r>
          </w:p>
        </w:tc>
      </w:tr>
      <w:tr w:rsidR="006B2BC0" w:rsidTr="003B7696">
        <w:trPr>
          <w:trHeight w:val="42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Организация и содержание мест захоронений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53679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53679</w:t>
            </w:r>
          </w:p>
        </w:tc>
      </w:tr>
      <w:tr w:rsidR="006B2BC0" w:rsidTr="003B7696">
        <w:trPr>
          <w:trHeight w:val="52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Прочие мероприятия  по благоустройству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126607</w:t>
            </w:r>
          </w:p>
        </w:tc>
      </w:tr>
      <w:tr w:rsidR="006B2BC0" w:rsidTr="003B7696">
        <w:trPr>
          <w:trHeight w:val="46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8D5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126607</w:t>
            </w:r>
          </w:p>
        </w:tc>
      </w:tr>
      <w:tr w:rsidR="006B2BC0" w:rsidTr="003B7696">
        <w:trPr>
          <w:trHeight w:val="8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>
              <w:rPr>
                <w:b/>
                <w:bCs/>
                <w:color w:val="333333"/>
                <w:sz w:val="16"/>
                <w:szCs w:val="16"/>
              </w:rPr>
              <w:t>0800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6B2B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AA53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B2BC0" w:rsidRDefault="00AA53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1101441,83</w:t>
            </w:r>
            <w:r w:rsidR="006650C8">
              <w:rPr>
                <w:b/>
                <w:bCs/>
                <w:sz w:val="16"/>
                <w:szCs w:val="16"/>
              </w:rPr>
              <w:t>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B2BC0" w:rsidRDefault="00AA53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3972284</w:t>
            </w:r>
            <w:r w:rsidR="006650C8">
              <w:rPr>
                <w:b/>
                <w:bCs/>
                <w:sz w:val="16"/>
                <w:szCs w:val="16"/>
              </w:rPr>
              <w:t>,83</w:t>
            </w:r>
          </w:p>
        </w:tc>
      </w:tr>
      <w:tr w:rsidR="006B2BC0" w:rsidTr="003B7696">
        <w:trPr>
          <w:trHeight w:val="25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Культура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1101441</w:t>
            </w:r>
            <w:r w:rsidR="006650C8">
              <w:rPr>
                <w:b/>
                <w:bCs/>
                <w:i/>
                <w:iCs/>
                <w:sz w:val="16"/>
                <w:szCs w:val="16"/>
              </w:rPr>
              <w:t>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AA538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3972284</w:t>
            </w:r>
            <w:r w:rsidR="006650C8">
              <w:rPr>
                <w:b/>
                <w:bCs/>
                <w:i/>
                <w:iCs/>
                <w:sz w:val="16"/>
                <w:szCs w:val="16"/>
              </w:rPr>
              <w:t>,83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1101441</w:t>
            </w:r>
            <w:r w:rsidR="009F1FDB">
              <w:rPr>
                <w:sz w:val="16"/>
                <w:szCs w:val="16"/>
              </w:rPr>
              <w:t>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3972284</w:t>
            </w:r>
            <w:r w:rsidR="009F1FDB">
              <w:rPr>
                <w:sz w:val="16"/>
                <w:szCs w:val="16"/>
              </w:rPr>
              <w:t>,83</w:t>
            </w:r>
          </w:p>
        </w:tc>
      </w:tr>
      <w:tr w:rsidR="006B2BC0" w:rsidTr="003B7696">
        <w:trPr>
          <w:trHeight w:val="45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140843</w:t>
            </w:r>
          </w:p>
        </w:tc>
      </w:tr>
      <w:tr w:rsidR="006B2BC0" w:rsidTr="003B7696">
        <w:trPr>
          <w:trHeight w:val="24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140843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1101441,83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3831441</w:t>
            </w:r>
            <w:r w:rsidR="009F1FDB">
              <w:rPr>
                <w:sz w:val="16"/>
                <w:szCs w:val="16"/>
              </w:rPr>
              <w:t>,83</w:t>
            </w:r>
          </w:p>
        </w:tc>
      </w:tr>
      <w:tr w:rsidR="006B2BC0" w:rsidTr="003B7696">
        <w:trPr>
          <w:trHeight w:val="692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597241,83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3327241</w:t>
            </w:r>
            <w:r w:rsidR="009F1FDB">
              <w:rPr>
                <w:sz w:val="16"/>
                <w:szCs w:val="16"/>
              </w:rPr>
              <w:t>,83</w:t>
            </w:r>
          </w:p>
        </w:tc>
      </w:tr>
      <w:tr w:rsidR="006B2BC0" w:rsidTr="003B7696">
        <w:trPr>
          <w:trHeight w:val="900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F1FDB">
              <w:rPr>
                <w:sz w:val="16"/>
                <w:szCs w:val="16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367897</w:t>
            </w:r>
            <w:r w:rsidR="009F1FDB">
              <w:rPr>
                <w:sz w:val="16"/>
                <w:szCs w:val="16"/>
              </w:rPr>
              <w:t>,83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1779897</w:t>
            </w:r>
            <w:r w:rsidR="009F1FDB">
              <w:rPr>
                <w:sz w:val="16"/>
                <w:szCs w:val="16"/>
              </w:rPr>
              <w:t>,83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Закупки товаров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</w:t>
            </w:r>
            <w:r w:rsidR="006B2BC0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BC0" w:rsidRDefault="00AA53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  <w:r w:rsidR="00B0655A">
              <w:rPr>
                <w:sz w:val="16"/>
                <w:szCs w:val="16"/>
              </w:rPr>
              <w:t>344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A5382">
              <w:rPr>
                <w:sz w:val="16"/>
                <w:szCs w:val="16"/>
              </w:rPr>
              <w:t>547344</w:t>
            </w:r>
          </w:p>
        </w:tc>
      </w:tr>
      <w:tr w:rsidR="009F1FDB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DB" w:rsidRDefault="009F1F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за счет областного бюджета на доведение средней заработной платы работников дворцов и домов культуры, других учреждений культуры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и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средств массовой информации до средней заработной платы в Челябинской области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FDB" w:rsidRDefault="009F1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504200</w:t>
            </w:r>
          </w:p>
        </w:tc>
      </w:tr>
      <w:tr w:rsidR="006B2BC0" w:rsidTr="003B7696">
        <w:trPr>
          <w:trHeight w:val="435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6B2BC0" w:rsidRDefault="006B2BC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B2BC0" w:rsidRDefault="006B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6B2BC0" w:rsidRDefault="006B2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6B2BC0" w:rsidRDefault="006B2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6B2BC0" w:rsidRDefault="006B2B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B2BC0" w:rsidRDefault="006B2B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11536270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B2BC0" w:rsidRDefault="00B065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668932</w:t>
            </w:r>
            <w:r w:rsidR="006B2BC0">
              <w:rPr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B2BC0" w:rsidRDefault="00B0655A" w:rsidP="00B065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3088840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6B2BC0" w:rsidRDefault="00B065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15294042</w:t>
            </w:r>
            <w:r w:rsidR="009F1668">
              <w:rPr>
                <w:b/>
                <w:bCs/>
                <w:sz w:val="16"/>
                <w:szCs w:val="16"/>
              </w:rPr>
              <w:t>,9</w:t>
            </w:r>
            <w:r w:rsidR="009F1FDB">
              <w:rPr>
                <w:b/>
                <w:bCs/>
                <w:sz w:val="16"/>
                <w:szCs w:val="16"/>
              </w:rPr>
              <w:t>7</w:t>
            </w:r>
          </w:p>
        </w:tc>
      </w:tr>
    </w:tbl>
    <w:p w:rsidR="006B2BC0" w:rsidRDefault="006B2BC0" w:rsidP="006B2BC0">
      <w:pPr>
        <w:jc w:val="both"/>
        <w:outlineLvl w:val="0"/>
        <w:rPr>
          <w:rFonts w:ascii="Times New Roman" w:hAnsi="Times New Roman" w:cs="Times New Roman"/>
        </w:rPr>
      </w:pPr>
    </w:p>
    <w:p w:rsidR="006B2BC0" w:rsidRDefault="006B2BC0" w:rsidP="006B2BC0">
      <w:pPr>
        <w:jc w:val="both"/>
        <w:outlineLvl w:val="0"/>
        <w:rPr>
          <w:rFonts w:ascii="Times New Roman" w:hAnsi="Times New Roman" w:cs="Times New Roman"/>
        </w:rPr>
      </w:pPr>
    </w:p>
    <w:p w:rsidR="006F203E" w:rsidRDefault="006F203E" w:rsidP="006F203E">
      <w:pPr>
        <w:outlineLvl w:val="0"/>
        <w:rPr>
          <w:rFonts w:ascii="Times New Roman" w:hAnsi="Times New Roman" w:cs="Times New Roman"/>
        </w:rPr>
      </w:pPr>
    </w:p>
    <w:sectPr w:rsidR="006F203E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EF5"/>
    <w:multiLevelType w:val="multilevel"/>
    <w:tmpl w:val="8E2EE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68675B"/>
    <w:multiLevelType w:val="hybridMultilevel"/>
    <w:tmpl w:val="D246731C"/>
    <w:lvl w:ilvl="0" w:tplc="22DCC58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B9031AA"/>
    <w:multiLevelType w:val="hybridMultilevel"/>
    <w:tmpl w:val="67FE0F94"/>
    <w:lvl w:ilvl="0" w:tplc="320207F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6070020"/>
    <w:multiLevelType w:val="hybridMultilevel"/>
    <w:tmpl w:val="F52A048E"/>
    <w:lvl w:ilvl="0" w:tplc="C83E7B48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03E"/>
    <w:rsid w:val="0004110A"/>
    <w:rsid w:val="00044738"/>
    <w:rsid w:val="00050267"/>
    <w:rsid w:val="000A002B"/>
    <w:rsid w:val="000A0533"/>
    <w:rsid w:val="000C2D3E"/>
    <w:rsid w:val="000E1AE2"/>
    <w:rsid w:val="00105F67"/>
    <w:rsid w:val="0026092C"/>
    <w:rsid w:val="002C4965"/>
    <w:rsid w:val="002D1996"/>
    <w:rsid w:val="00317E04"/>
    <w:rsid w:val="003204C5"/>
    <w:rsid w:val="00374004"/>
    <w:rsid w:val="003B7696"/>
    <w:rsid w:val="003E64A6"/>
    <w:rsid w:val="0047066E"/>
    <w:rsid w:val="004B60B1"/>
    <w:rsid w:val="00507BD1"/>
    <w:rsid w:val="00534127"/>
    <w:rsid w:val="00563113"/>
    <w:rsid w:val="00590B4F"/>
    <w:rsid w:val="005A4423"/>
    <w:rsid w:val="005C7DA6"/>
    <w:rsid w:val="005D6E96"/>
    <w:rsid w:val="005E7B18"/>
    <w:rsid w:val="0064380B"/>
    <w:rsid w:val="006650C8"/>
    <w:rsid w:val="006754B4"/>
    <w:rsid w:val="006B2BC0"/>
    <w:rsid w:val="006F203E"/>
    <w:rsid w:val="00736204"/>
    <w:rsid w:val="00787077"/>
    <w:rsid w:val="00881430"/>
    <w:rsid w:val="00895F3B"/>
    <w:rsid w:val="008B32C3"/>
    <w:rsid w:val="008B6CB9"/>
    <w:rsid w:val="008D5E70"/>
    <w:rsid w:val="009C492C"/>
    <w:rsid w:val="009E1B17"/>
    <w:rsid w:val="009F1668"/>
    <w:rsid w:val="009F1FDB"/>
    <w:rsid w:val="00A84DE7"/>
    <w:rsid w:val="00AA5382"/>
    <w:rsid w:val="00B0655A"/>
    <w:rsid w:val="00B2396B"/>
    <w:rsid w:val="00B26351"/>
    <w:rsid w:val="00B543CD"/>
    <w:rsid w:val="00CA4AD2"/>
    <w:rsid w:val="00D301C3"/>
    <w:rsid w:val="00DD3DB7"/>
    <w:rsid w:val="00E44753"/>
    <w:rsid w:val="00E53809"/>
    <w:rsid w:val="00F732AD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3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table" w:styleId="a4">
    <w:name w:val="Table Grid"/>
    <w:basedOn w:val="a1"/>
    <w:rsid w:val="006F20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6F20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F20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2BC0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6B2BC0"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customStyle="1" w:styleId="11">
    <w:name w:val="Текст выноски Знак1"/>
    <w:basedOn w:val="a0"/>
    <w:semiHidden/>
    <w:locked/>
    <w:rsid w:val="006B2B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E0E7-9754-4C75-AA44-A3D7B002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2014-12-25T09:48:00Z</cp:lastPrinted>
  <dcterms:created xsi:type="dcterms:W3CDTF">2014-09-22T04:51:00Z</dcterms:created>
  <dcterms:modified xsi:type="dcterms:W3CDTF">2014-12-25T10:31:00Z</dcterms:modified>
</cp:coreProperties>
</file>